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1127 90th St West Des Moines - 2/28/2016  5:00 PM to 07:00 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Attendance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Sarvendra Agrahari </w:t>
      </w:r>
    </w:p>
    <w:p w:rsidR="00000000" w:rsidDel="00000000" w:rsidP="00000000" w:rsidRDefault="00000000" w:rsidRPr="00000000">
      <w:pPr>
        <w:contextualSpacing w:val="0"/>
      </w:pPr>
      <w:r w:rsidDel="00000000" w:rsidR="00000000" w:rsidRPr="00000000">
        <w:rPr>
          <w:rtl w:val="0"/>
        </w:rPr>
        <w:t xml:space="preserve">Sanjay Shrestha</w:t>
      </w:r>
    </w:p>
    <w:p w:rsidR="00000000" w:rsidDel="00000000" w:rsidP="00000000" w:rsidRDefault="00000000" w:rsidRPr="00000000">
      <w:pPr>
        <w:contextualSpacing w:val="0"/>
      </w:pPr>
      <w:r w:rsidDel="00000000" w:rsidR="00000000" w:rsidRPr="00000000">
        <w:rPr>
          <w:rtl w:val="0"/>
        </w:rPr>
        <w:t xml:space="preserve">Madan Thapa</w:t>
      </w:r>
    </w:p>
    <w:p w:rsidR="00000000" w:rsidDel="00000000" w:rsidP="00000000" w:rsidRDefault="00000000" w:rsidRPr="00000000">
      <w:pPr>
        <w:contextualSpacing w:val="0"/>
      </w:pPr>
      <w:r w:rsidDel="00000000" w:rsidR="00000000" w:rsidRPr="00000000">
        <w:rPr>
          <w:rtl w:val="0"/>
        </w:rPr>
        <w:t xml:space="preserve">Roshan Pradhan </w:t>
      </w:r>
    </w:p>
    <w:p w:rsidR="00000000" w:rsidDel="00000000" w:rsidP="00000000" w:rsidRDefault="00000000" w:rsidRPr="00000000">
      <w:pPr>
        <w:contextualSpacing w:val="0"/>
      </w:pPr>
      <w:r w:rsidDel="00000000" w:rsidR="00000000" w:rsidRPr="00000000">
        <w:rPr>
          <w:rtl w:val="0"/>
        </w:rPr>
        <w:t xml:space="preserve">Bikal Adhikari</w:t>
      </w:r>
    </w:p>
    <w:p w:rsidR="00000000" w:rsidDel="00000000" w:rsidP="00000000" w:rsidRDefault="00000000" w:rsidRPr="00000000">
      <w:pPr>
        <w:contextualSpacing w:val="0"/>
      </w:pPr>
      <w:r w:rsidDel="00000000" w:rsidR="00000000" w:rsidRPr="00000000">
        <w:rPr>
          <w:rtl w:val="0"/>
        </w:rPr>
        <w:t xml:space="preserve">Sachet Upadhya </w:t>
      </w:r>
    </w:p>
    <w:p w:rsidR="00000000" w:rsidDel="00000000" w:rsidP="00000000" w:rsidRDefault="00000000" w:rsidRPr="00000000">
      <w:pPr>
        <w:contextualSpacing w:val="0"/>
      </w:pPr>
      <w:r w:rsidDel="00000000" w:rsidR="00000000" w:rsidRPr="00000000">
        <w:rPr>
          <w:rtl w:val="0"/>
        </w:rPr>
        <w:t xml:space="preserve">Aabristi Khadka </w:t>
      </w:r>
    </w:p>
    <w:p w:rsidR="00000000" w:rsidDel="00000000" w:rsidP="00000000" w:rsidRDefault="00000000" w:rsidRPr="00000000">
      <w:pPr>
        <w:contextualSpacing w:val="0"/>
      </w:pPr>
      <w:r w:rsidDel="00000000" w:rsidR="00000000" w:rsidRPr="00000000">
        <w:rPr>
          <w:rtl w:val="0"/>
        </w:rPr>
        <w:t xml:space="preserve">Sanjeeta Shrestha Pradhan ( On Conference) </w:t>
      </w:r>
    </w:p>
    <w:p w:rsidR="00000000" w:rsidDel="00000000" w:rsidP="00000000" w:rsidRDefault="00000000" w:rsidRPr="00000000">
      <w:pPr>
        <w:contextualSpacing w:val="0"/>
      </w:pPr>
      <w:r w:rsidDel="00000000" w:rsidR="00000000" w:rsidRPr="00000000">
        <w:rPr>
          <w:rtl w:val="0"/>
        </w:rPr>
        <w:t xml:space="preserve">Prajwal Gopali (On Conference)</w:t>
      </w:r>
    </w:p>
    <w:p w:rsidR="00000000" w:rsidDel="00000000" w:rsidP="00000000" w:rsidRDefault="00000000" w:rsidRPr="00000000">
      <w:pPr>
        <w:contextualSpacing w:val="0"/>
      </w:pPr>
      <w:r w:rsidDel="00000000" w:rsidR="00000000" w:rsidRPr="00000000">
        <w:rPr>
          <w:rtl w:val="0"/>
        </w:rPr>
        <w:t xml:space="preserve">Krishna Pandit (On Conference) </w:t>
      </w:r>
    </w:p>
    <w:p w:rsidR="00000000" w:rsidDel="00000000" w:rsidP="00000000" w:rsidRDefault="00000000" w:rsidRPr="00000000">
      <w:pPr>
        <w:contextualSpacing w:val="0"/>
      </w:pPr>
      <w:r w:rsidDel="00000000" w:rsidR="00000000" w:rsidRPr="00000000">
        <w:rPr>
          <w:rtl w:val="0"/>
        </w:rPr>
        <w:t xml:space="preserve">Pradip Sthapit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Discussed about the budget for Table Tennis. Target to have the event self sustained but in case of need INA should support max of 200 and and 200 from DSM community fund.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Budgeting for the year round should be discussed in the next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Blood Donation /  April 16 New Year Celebration. Hall has been reserved already, outdoor venue based on weather permit. Board has suggested for the merging of  the New Year Event and Table Tennis Event Prize distribution as they are close to each other. New Year  Task Force</w:t>
      </w:r>
    </w:p>
    <w:p w:rsidR="00000000" w:rsidDel="00000000" w:rsidP="00000000" w:rsidRDefault="00000000" w:rsidRPr="00000000">
      <w:pPr>
        <w:contextualSpacing w:val="0"/>
      </w:pPr>
      <w:r w:rsidDel="00000000" w:rsidR="00000000" w:rsidRPr="00000000">
        <w:rPr>
          <w:rtl w:val="0"/>
        </w:rPr>
        <w:t xml:space="preserve">Madan Thapa  and Aabristi.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Send a letter for Mithila Art for participation in Asian Festival. Sarvendra Agrahari to take lead on this to draft a general letter of invitation.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Discussed on the continuity of Nilgiri. Board decided that we should do this with the concept of blog so that all the events can be shared immediately, to broader audience and with less overhead than newsletter. For every event find someone to write an article and post it in the blog.</w:t>
      </w:r>
    </w:p>
    <w:p w:rsidR="00000000" w:rsidDel="00000000" w:rsidP="00000000" w:rsidRDefault="00000000" w:rsidRPr="00000000">
      <w:pPr>
        <w:contextualSpacing w:val="0"/>
      </w:pPr>
      <w:r w:rsidDel="00000000" w:rsidR="00000000" w:rsidRPr="00000000">
        <w:rPr>
          <w:rtl w:val="0"/>
        </w:rPr>
        <w:t xml:space="preserve">Sanjeeta Pradhan to take initiative on helping the kids with creating article.  Approach Bikram Shrestha  for a blog 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Earthquake Fund Dispersion - Planning to meet at March 10 at Sanjay Shrestha’s residence to discuss about the earthquake fund dispersion. Every members are encouraged to do some homework and have their say for the fund dispersion. Plan to discuss this with task force  from last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STEM - Write a letter to Microsoft for sponsoring the robotics program and the blood donation program. Pradip  to provide information about our yearly budget.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INA Tax Returns -  Bikal and Pujan did attend a meeting with a CPA. INA is ok to submit a tax return for 2015 tax year as a postcard return. As long as the average fund is not more than 75 thousand INA is ok to do a postcard return. This is second year of 501C3 of INA and average total income does not cross over 75 thousand dollars. Board discussed about the Tax Returns to be done for this year. Pradip  to take the responsibility for doing the tax returns.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Asian Festival- Sanjay Shrestha and Sachet Upadhya to be the co-chair village leader for the Asian festival. Confirm about the gift tent with Poonam Lama. Aabristi Khadka to handover the cultural task responsibilities to someone. Invite people outside Des Moines for cultural program participation.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Inventory Management - Find a proper way to manage our community items inventory after making a list of the current items.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Action Items</w:t>
      </w:r>
    </w:p>
    <w:p w:rsidR="00000000" w:rsidDel="00000000" w:rsidP="00000000" w:rsidRDefault="00000000" w:rsidRPr="00000000">
      <w:pPr>
        <w:contextualSpacing w:val="0"/>
      </w:pPr>
      <w:r w:rsidDel="00000000" w:rsidR="00000000" w:rsidRPr="00000000">
        <w:rPr>
          <w:rtl w:val="0"/>
        </w:rPr>
        <w:t xml:space="preserve">Sanjeeta Pradhan to take lead on helping kids with writing article for blog.</w:t>
      </w:r>
    </w:p>
    <w:p w:rsidR="00000000" w:rsidDel="00000000" w:rsidP="00000000" w:rsidRDefault="00000000" w:rsidRPr="00000000">
      <w:pPr>
        <w:contextualSpacing w:val="0"/>
      </w:pPr>
      <w:r w:rsidDel="00000000" w:rsidR="00000000" w:rsidRPr="00000000">
        <w:rPr>
          <w:rtl w:val="0"/>
        </w:rPr>
        <w:t xml:space="preserve">Pradip Sthapit to take the responsibility for the Tax Returns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Send a letter for Mithila Art for participation in Asian Festival. Sarvendra Agrahari </w:t>
      </w:r>
    </w:p>
    <w:p w:rsidR="00000000" w:rsidDel="00000000" w:rsidP="00000000" w:rsidRDefault="00000000" w:rsidRPr="00000000">
      <w:pPr>
        <w:contextualSpacing w:val="0"/>
      </w:pPr>
      <w:r w:rsidDel="00000000" w:rsidR="00000000" w:rsidRPr="00000000">
        <w:rPr>
          <w:rtl w:val="0"/>
        </w:rPr>
        <w:t xml:space="preserve">Everyone should do some homework for earthquake fund dispersion for next meeting on 3/10</w:t>
        <w:br w:type="textWrapping"/>
        <w:t xml:space="preserve">Earthquake agenda, prepare and share notes before the meeting - Madan Thapa</w:t>
      </w:r>
    </w:p>
    <w:p w:rsidR="00000000" w:rsidDel="00000000" w:rsidP="00000000" w:rsidRDefault="00000000" w:rsidRPr="00000000">
      <w:pPr>
        <w:contextualSpacing w:val="0"/>
      </w:pPr>
      <w:r w:rsidDel="00000000" w:rsidR="00000000" w:rsidRPr="00000000">
        <w:rPr>
          <w:rtl w:val="0"/>
        </w:rPr>
        <w:t xml:space="preserve">Pradip Sthapit- Request community outside DSM for cultural program participation</w:t>
      </w:r>
    </w:p>
    <w:p w:rsidR="00000000" w:rsidDel="00000000" w:rsidP="00000000" w:rsidRDefault="00000000" w:rsidRPr="00000000">
      <w:pPr>
        <w:contextualSpacing w:val="0"/>
      </w:pPr>
      <w:r w:rsidDel="00000000" w:rsidR="00000000" w:rsidRPr="00000000">
        <w:rPr>
          <w:rtl w:val="0"/>
        </w:rPr>
        <w:t xml:space="preserve">Asian festival Lead + Arrange weekly meeting  (Sachet Upadhya)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Gift Tent  Confirm with Poonam Bhauju, Discuss and plan  for Friday event  (Sanjay Shrestha) </w:t>
      </w:r>
    </w:p>
    <w:p w:rsidR="00000000" w:rsidDel="00000000" w:rsidP="00000000" w:rsidRDefault="00000000" w:rsidRPr="00000000">
      <w:pPr>
        <w:contextualSpacing w:val="0"/>
      </w:pPr>
      <w:r w:rsidDel="00000000" w:rsidR="00000000" w:rsidRPr="00000000">
        <w:rPr>
          <w:rtl w:val="0"/>
        </w:rPr>
        <w:t xml:space="preserve">Aabristi - Find someone to lead the cultural team.</w:t>
      </w:r>
    </w:p>
    <w:p w:rsidR="00000000" w:rsidDel="00000000" w:rsidP="00000000" w:rsidRDefault="00000000" w:rsidRPr="00000000">
      <w:pPr>
        <w:contextualSpacing w:val="0"/>
      </w:pPr>
      <w:r w:rsidDel="00000000" w:rsidR="00000000" w:rsidRPr="00000000">
        <w:rPr>
          <w:rtl w:val="0"/>
        </w:rPr>
        <w:t xml:space="preserve">Get the inventory list of community items - Madan Thapa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b w:val="1"/>
          <w:rtl w:val="0"/>
        </w:rPr>
        <w:t xml:space="preserve">Prepared By</w:t>
      </w:r>
    </w:p>
    <w:p w:rsidR="00000000" w:rsidDel="00000000" w:rsidP="00000000" w:rsidRDefault="00000000" w:rsidRPr="00000000">
      <w:pPr>
        <w:spacing w:line="331.2" w:lineRule="auto"/>
        <w:contextualSpacing w:val="0"/>
      </w:pPr>
      <w:r w:rsidDel="00000000" w:rsidR="00000000" w:rsidRPr="00000000">
        <w:rPr>
          <w:rtl w:val="0"/>
        </w:rPr>
        <w:t xml:space="preserve">Madan Thapa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Reviewed \ Edited By</w:t>
      </w:r>
    </w:p>
    <w:p w:rsidR="00000000" w:rsidDel="00000000" w:rsidP="00000000" w:rsidRDefault="00000000" w:rsidRPr="00000000">
      <w:pPr>
        <w:contextualSpacing w:val="0"/>
      </w:pPr>
      <w:r w:rsidDel="00000000" w:rsidR="00000000" w:rsidRPr="00000000">
        <w:rPr>
          <w:rtl w:val="0"/>
        </w:rPr>
        <w:t xml:space="preserve">Bikal Adhikari</w:t>
      </w:r>
    </w:p>
    <w:p w:rsidR="00000000" w:rsidDel="00000000" w:rsidP="00000000" w:rsidRDefault="00000000" w:rsidRPr="00000000">
      <w:pPr>
        <w:contextualSpacing w:val="0"/>
      </w:pPr>
      <w:r w:rsidDel="00000000" w:rsidR="00000000" w:rsidRPr="00000000">
        <w:rPr>
          <w:rtl w:val="0"/>
        </w:rPr>
        <w:t xml:space="preserve">Roshan Pradhan</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